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4F9D" w14:textId="77777777" w:rsidR="009D4F96" w:rsidRDefault="009D4F96">
      <w:pPr>
        <w:rPr>
          <w:rFonts w:ascii="Calibri" w:eastAsia="Calibri" w:hAnsi="Calibri" w:cs="Calibri"/>
        </w:rPr>
      </w:pPr>
      <w:bookmarkStart w:id="0" w:name="_GoBack"/>
      <w:bookmarkEnd w:id="0"/>
    </w:p>
    <w:p w14:paraId="50967270" w14:textId="656DCDE9" w:rsidR="00AC573D" w:rsidRPr="00AC573D" w:rsidRDefault="00AC573D">
      <w:pPr>
        <w:rPr>
          <w:rFonts w:ascii="Calibri" w:eastAsia="Calibri" w:hAnsi="Calibri" w:cs="Calibri"/>
          <w:b/>
          <w:sz w:val="28"/>
          <w:szCs w:val="28"/>
        </w:rPr>
      </w:pPr>
      <w:r w:rsidRPr="00AC573D">
        <w:rPr>
          <w:rFonts w:ascii="Calibri" w:eastAsia="Calibri" w:hAnsi="Calibri" w:cs="Calibri"/>
          <w:b/>
          <w:sz w:val="28"/>
          <w:szCs w:val="28"/>
        </w:rPr>
        <w:t>Clean Air Day Activit</w:t>
      </w:r>
      <w:r>
        <w:rPr>
          <w:rFonts w:ascii="Calibri" w:eastAsia="Calibri" w:hAnsi="Calibri" w:cs="Calibri"/>
          <w:b/>
          <w:sz w:val="28"/>
          <w:szCs w:val="28"/>
        </w:rPr>
        <w:t>i</w:t>
      </w:r>
      <w:r w:rsidRPr="00AC573D">
        <w:rPr>
          <w:rFonts w:ascii="Calibri" w:eastAsia="Calibri" w:hAnsi="Calibri" w:cs="Calibri"/>
          <w:b/>
          <w:sz w:val="28"/>
          <w:szCs w:val="28"/>
        </w:rPr>
        <w:t>es for Schools</w:t>
      </w:r>
    </w:p>
    <w:p w14:paraId="3F601E0E" w14:textId="77777777" w:rsidR="00AC573D" w:rsidRDefault="00AC573D">
      <w:pPr>
        <w:rPr>
          <w:rFonts w:ascii="Calibri" w:eastAsia="Calibri" w:hAnsi="Calibri" w:cs="Calibri"/>
        </w:rPr>
      </w:pPr>
    </w:p>
    <w:p w14:paraId="6E3DDE5F" w14:textId="36B1002A" w:rsidR="009D4F96" w:rsidRDefault="00FD4429">
      <w:pPr>
        <w:rPr>
          <w:rFonts w:ascii="Calibri" w:eastAsia="Calibri" w:hAnsi="Calibri" w:cs="Calibri"/>
        </w:rPr>
      </w:pPr>
      <w:r>
        <w:rPr>
          <w:rFonts w:ascii="Calibri" w:eastAsia="Calibri" w:hAnsi="Calibri" w:cs="Calibri"/>
        </w:rPr>
        <w:t>For Clean Air Day, we have two possible ideas for activities with schools which we are suggesting to local authorities.</w:t>
      </w:r>
    </w:p>
    <w:p w14:paraId="5688E662" w14:textId="77777777" w:rsidR="009D4F96" w:rsidRDefault="00FD4429">
      <w:pPr>
        <w:rPr>
          <w:rFonts w:ascii="Times New Roman" w:eastAsia="Times New Roman" w:hAnsi="Times New Roman" w:cs="Times New Roman"/>
        </w:rPr>
      </w:pPr>
      <w:r>
        <w:rPr>
          <w:rFonts w:ascii="Times New Roman" w:eastAsia="Times New Roman" w:hAnsi="Times New Roman" w:cs="Times New Roman"/>
        </w:rPr>
        <w:t xml:space="preserve"> </w:t>
      </w:r>
    </w:p>
    <w:p w14:paraId="5CFB31D0" w14:textId="77777777" w:rsidR="009D4F96" w:rsidRDefault="00FD4429">
      <w:pPr>
        <w:numPr>
          <w:ilvl w:val="0"/>
          <w:numId w:val="5"/>
        </w:numPr>
        <w:rPr>
          <w:rFonts w:ascii="Calibri" w:eastAsia="Calibri" w:hAnsi="Calibri" w:cs="Calibri"/>
          <w:color w:val="70AD47"/>
          <w:sz w:val="24"/>
          <w:szCs w:val="24"/>
        </w:rPr>
      </w:pPr>
      <w:r>
        <w:rPr>
          <w:rFonts w:ascii="Calibri" w:eastAsia="Calibri" w:hAnsi="Calibri" w:cs="Calibri"/>
          <w:b/>
          <w:color w:val="70AD47"/>
        </w:rPr>
        <w:t xml:space="preserve">Clean Air Route Mapping project launch </w:t>
      </w:r>
    </w:p>
    <w:p w14:paraId="2BB2EE34" w14:textId="77777777" w:rsidR="009D4F96" w:rsidRDefault="00FD4429">
      <w:pPr>
        <w:rPr>
          <w:rFonts w:ascii="Calibri" w:eastAsia="Calibri" w:hAnsi="Calibri" w:cs="Calibri"/>
        </w:rPr>
      </w:pPr>
      <w:r>
        <w:rPr>
          <w:rFonts w:ascii="Calibri" w:eastAsia="Calibri" w:hAnsi="Calibri" w:cs="Calibri"/>
        </w:rPr>
        <w:t xml:space="preserve"> </w:t>
      </w:r>
    </w:p>
    <w:p w14:paraId="0A68FB1D" w14:textId="77777777" w:rsidR="009D4F96" w:rsidRDefault="00FD4429">
      <w:pPr>
        <w:rPr>
          <w:rFonts w:ascii="Calibri" w:eastAsia="Calibri" w:hAnsi="Calibri" w:cs="Calibri"/>
        </w:rPr>
      </w:pPr>
      <w:r>
        <w:rPr>
          <w:rFonts w:ascii="Calibri" w:eastAsia="Calibri" w:hAnsi="Calibri" w:cs="Calibri"/>
        </w:rPr>
        <w:t>In advance:</w:t>
      </w:r>
    </w:p>
    <w:p w14:paraId="7876402E" w14:textId="77777777" w:rsidR="009D4F96" w:rsidRDefault="00FD4429">
      <w:pPr>
        <w:numPr>
          <w:ilvl w:val="0"/>
          <w:numId w:val="6"/>
        </w:numPr>
        <w:rPr>
          <w:rFonts w:ascii="Calibri" w:eastAsia="Calibri" w:hAnsi="Calibri" w:cs="Calibri"/>
          <w:sz w:val="24"/>
          <w:szCs w:val="24"/>
        </w:rPr>
      </w:pPr>
      <w:r>
        <w:rPr>
          <w:rFonts w:ascii="Calibri" w:eastAsia="Calibri" w:hAnsi="Calibri" w:cs="Calibri"/>
        </w:rPr>
        <w:t>Encourage as many schools as possible to produce clean air route maps for their schools, with a particular focus on those on or near main roads.</w:t>
      </w:r>
    </w:p>
    <w:p w14:paraId="6B890AD6" w14:textId="77777777" w:rsidR="009D4F96" w:rsidRDefault="00FD4429">
      <w:pPr>
        <w:numPr>
          <w:ilvl w:val="0"/>
          <w:numId w:val="6"/>
        </w:numPr>
        <w:rPr>
          <w:rFonts w:ascii="Calibri" w:eastAsia="Calibri" w:hAnsi="Calibri" w:cs="Calibri"/>
          <w:sz w:val="24"/>
          <w:szCs w:val="24"/>
        </w:rPr>
      </w:pPr>
      <w:r>
        <w:rPr>
          <w:rFonts w:ascii="Calibri" w:eastAsia="Calibri" w:hAnsi="Calibri" w:cs="Calibri"/>
        </w:rPr>
        <w:t xml:space="preserve">Schools can download our </w:t>
      </w:r>
      <w:hyperlink r:id="rId7">
        <w:r>
          <w:rPr>
            <w:rFonts w:ascii="Calibri" w:eastAsia="Calibri" w:hAnsi="Calibri" w:cs="Calibri"/>
            <w:color w:val="954F72"/>
            <w:u w:val="single"/>
          </w:rPr>
          <w:t>mapping project toolkit</w:t>
        </w:r>
      </w:hyperlink>
      <w:r>
        <w:rPr>
          <w:rFonts w:ascii="Calibri" w:eastAsia="Calibri" w:hAnsi="Calibri" w:cs="Calibri"/>
        </w:rPr>
        <w:t xml:space="preserve"> and prepare for the day’s activities.</w:t>
      </w:r>
    </w:p>
    <w:p w14:paraId="0371A3C4" w14:textId="77777777" w:rsidR="009D4F96" w:rsidRDefault="00FD4429">
      <w:pPr>
        <w:rPr>
          <w:rFonts w:ascii="Calibri" w:eastAsia="Calibri" w:hAnsi="Calibri" w:cs="Calibri"/>
        </w:rPr>
      </w:pPr>
      <w:r>
        <w:rPr>
          <w:rFonts w:ascii="Calibri" w:eastAsia="Calibri" w:hAnsi="Calibri" w:cs="Calibri"/>
        </w:rPr>
        <w:t>On the day:</w:t>
      </w:r>
    </w:p>
    <w:p w14:paraId="39A43899" w14:textId="77777777" w:rsidR="009D4F96" w:rsidRDefault="00FD4429">
      <w:pPr>
        <w:numPr>
          <w:ilvl w:val="0"/>
          <w:numId w:val="4"/>
        </w:numPr>
        <w:rPr>
          <w:rFonts w:ascii="Calibri" w:eastAsia="Calibri" w:hAnsi="Calibri" w:cs="Calibri"/>
          <w:sz w:val="24"/>
          <w:szCs w:val="24"/>
        </w:rPr>
      </w:pPr>
      <w:r>
        <w:rPr>
          <w:rFonts w:ascii="Calibri" w:eastAsia="Calibri" w:hAnsi="Calibri" w:cs="Calibri"/>
          <w:b/>
        </w:rPr>
        <w:t>Lesson</w:t>
      </w:r>
      <w:r>
        <w:rPr>
          <w:rFonts w:ascii="Calibri" w:eastAsia="Calibri" w:hAnsi="Calibri" w:cs="Calibri"/>
        </w:rPr>
        <w:t xml:space="preserve">: One class (suggest year 5 or 6, or the eco council) would have a lesson on air quality and schools (either using our video-recorded lesson, or using our </w:t>
      </w:r>
      <w:proofErr w:type="spellStart"/>
      <w:r>
        <w:rPr>
          <w:rFonts w:ascii="Calibri" w:eastAsia="Calibri" w:hAnsi="Calibri" w:cs="Calibri"/>
        </w:rPr>
        <w:t>powerpoint</w:t>
      </w:r>
      <w:proofErr w:type="spellEnd"/>
      <w:r>
        <w:rPr>
          <w:rFonts w:ascii="Calibri" w:eastAsia="Calibri" w:hAnsi="Calibri" w:cs="Calibri"/>
        </w:rPr>
        <w:t xml:space="preserve"> presentation with reader notes if they’d like to deliver it themselves).</w:t>
      </w:r>
    </w:p>
    <w:p w14:paraId="6C1C075E" w14:textId="77777777" w:rsidR="009D4F96" w:rsidRDefault="00FD4429">
      <w:pPr>
        <w:numPr>
          <w:ilvl w:val="0"/>
          <w:numId w:val="4"/>
        </w:numPr>
        <w:rPr>
          <w:rFonts w:ascii="Calibri" w:eastAsia="Calibri" w:hAnsi="Calibri" w:cs="Calibri"/>
          <w:sz w:val="24"/>
          <w:szCs w:val="24"/>
        </w:rPr>
      </w:pPr>
      <w:r>
        <w:rPr>
          <w:rFonts w:ascii="Calibri" w:eastAsia="Calibri" w:hAnsi="Calibri" w:cs="Calibri"/>
          <w:b/>
        </w:rPr>
        <w:t>Look at maps</w:t>
      </w:r>
      <w:r>
        <w:rPr>
          <w:rFonts w:ascii="Calibri" w:eastAsia="Calibri" w:hAnsi="Calibri" w:cs="Calibri"/>
        </w:rPr>
        <w:t>: The class will look at a pollution map of their area and identify which are the most polluted / least polluted roads.</w:t>
      </w:r>
    </w:p>
    <w:p w14:paraId="0A538D6C" w14:textId="77777777" w:rsidR="009D4F96" w:rsidRDefault="00FD4429">
      <w:pPr>
        <w:numPr>
          <w:ilvl w:val="0"/>
          <w:numId w:val="4"/>
        </w:numPr>
        <w:rPr>
          <w:rFonts w:ascii="Calibri" w:eastAsia="Calibri" w:hAnsi="Calibri" w:cs="Calibri"/>
          <w:sz w:val="24"/>
          <w:szCs w:val="24"/>
        </w:rPr>
      </w:pPr>
      <w:r>
        <w:rPr>
          <w:rFonts w:ascii="Calibri" w:eastAsia="Calibri" w:hAnsi="Calibri" w:cs="Calibri"/>
          <w:b/>
        </w:rPr>
        <w:t>Produce map elements</w:t>
      </w:r>
      <w:r>
        <w:rPr>
          <w:rFonts w:ascii="Calibri" w:eastAsia="Calibri" w:hAnsi="Calibri" w:cs="Calibri"/>
        </w:rPr>
        <w:t xml:space="preserve">: In the second part of the class, they would produce the elements of the map – drawings of their </w:t>
      </w:r>
      <w:proofErr w:type="spellStart"/>
      <w:r>
        <w:rPr>
          <w:rFonts w:ascii="Calibri" w:eastAsia="Calibri" w:hAnsi="Calibri" w:cs="Calibri"/>
        </w:rPr>
        <w:t>favourite</w:t>
      </w:r>
      <w:proofErr w:type="spellEnd"/>
      <w:r>
        <w:rPr>
          <w:rFonts w:ascii="Calibri" w:eastAsia="Calibri" w:hAnsi="Calibri" w:cs="Calibri"/>
        </w:rPr>
        <w:t xml:space="preserve"> places in the area, background map of the roads (</w:t>
      </w:r>
      <w:proofErr w:type="spellStart"/>
      <w:r>
        <w:rPr>
          <w:rFonts w:ascii="Calibri" w:eastAsia="Calibri" w:hAnsi="Calibri" w:cs="Calibri"/>
        </w:rPr>
        <w:t>colouring</w:t>
      </w:r>
      <w:proofErr w:type="spellEnd"/>
      <w:r>
        <w:rPr>
          <w:rFonts w:ascii="Calibri" w:eastAsia="Calibri" w:hAnsi="Calibri" w:cs="Calibri"/>
        </w:rPr>
        <w:t xml:space="preserve"> the polluted roads red), logo or name for the map.</w:t>
      </w:r>
    </w:p>
    <w:p w14:paraId="42652DD8" w14:textId="77777777" w:rsidR="009D4F96" w:rsidRDefault="00FD4429">
      <w:pPr>
        <w:numPr>
          <w:ilvl w:val="0"/>
          <w:numId w:val="4"/>
        </w:numPr>
        <w:rPr>
          <w:rFonts w:ascii="Calibri" w:eastAsia="Calibri" w:hAnsi="Calibri" w:cs="Calibri"/>
          <w:sz w:val="24"/>
          <w:szCs w:val="24"/>
        </w:rPr>
      </w:pPr>
      <w:r>
        <w:rPr>
          <w:rFonts w:ascii="Calibri" w:eastAsia="Calibri" w:hAnsi="Calibri" w:cs="Calibri"/>
          <w:b/>
        </w:rPr>
        <w:t>Share images</w:t>
      </w:r>
      <w:r>
        <w:rPr>
          <w:rFonts w:ascii="Calibri" w:eastAsia="Calibri" w:hAnsi="Calibri" w:cs="Calibri"/>
        </w:rPr>
        <w:t>: The school shares images / videos of the activity on social media</w:t>
      </w:r>
    </w:p>
    <w:p w14:paraId="3E9C877E" w14:textId="77777777" w:rsidR="009D4F96" w:rsidRDefault="00FD4429">
      <w:pPr>
        <w:rPr>
          <w:rFonts w:ascii="Calibri" w:eastAsia="Calibri" w:hAnsi="Calibri" w:cs="Calibri"/>
        </w:rPr>
      </w:pPr>
      <w:r>
        <w:rPr>
          <w:rFonts w:ascii="Calibri" w:eastAsia="Calibri" w:hAnsi="Calibri" w:cs="Calibri"/>
        </w:rPr>
        <w:t xml:space="preserve"> </w:t>
      </w:r>
    </w:p>
    <w:p w14:paraId="1606C651" w14:textId="77777777" w:rsidR="009D4F96" w:rsidRDefault="00FD4429">
      <w:pPr>
        <w:rPr>
          <w:rFonts w:ascii="Calibri" w:eastAsia="Calibri" w:hAnsi="Calibri" w:cs="Calibri"/>
        </w:rPr>
      </w:pPr>
      <w:r>
        <w:rPr>
          <w:rFonts w:ascii="Calibri" w:eastAsia="Calibri" w:hAnsi="Calibri" w:cs="Calibri"/>
        </w:rPr>
        <w:t>After the class:</w:t>
      </w:r>
    </w:p>
    <w:p w14:paraId="1CF2C73A" w14:textId="77777777" w:rsidR="009D4F96" w:rsidRDefault="00FD4429">
      <w:pPr>
        <w:numPr>
          <w:ilvl w:val="0"/>
          <w:numId w:val="8"/>
        </w:numPr>
        <w:rPr>
          <w:rFonts w:ascii="Calibri" w:eastAsia="Calibri" w:hAnsi="Calibri" w:cs="Calibri"/>
          <w:sz w:val="24"/>
          <w:szCs w:val="24"/>
        </w:rPr>
      </w:pPr>
      <w:r>
        <w:rPr>
          <w:rFonts w:ascii="Calibri" w:eastAsia="Calibri" w:hAnsi="Calibri" w:cs="Calibri"/>
        </w:rPr>
        <w:t>Either a teacher or a parent with graphic design skills puts together the elements of the map.</w:t>
      </w:r>
    </w:p>
    <w:p w14:paraId="28D1BF95" w14:textId="408140C8" w:rsidR="009D4F96" w:rsidRPr="00AC573D" w:rsidRDefault="00FD4429">
      <w:pPr>
        <w:numPr>
          <w:ilvl w:val="0"/>
          <w:numId w:val="8"/>
        </w:numPr>
        <w:rPr>
          <w:rFonts w:ascii="Calibri" w:eastAsia="Calibri" w:hAnsi="Calibri" w:cs="Calibri"/>
          <w:sz w:val="24"/>
          <w:szCs w:val="24"/>
        </w:rPr>
      </w:pPr>
      <w:r>
        <w:rPr>
          <w:rFonts w:ascii="Calibri" w:eastAsia="Calibri" w:hAnsi="Calibri" w:cs="Calibri"/>
        </w:rPr>
        <w:t>The map can be printed and all children at the school receive a copy, and it could also be printed as a large banner to put up outside the school.</w:t>
      </w:r>
    </w:p>
    <w:p w14:paraId="399F0A07" w14:textId="2550926D" w:rsidR="00AC573D" w:rsidRDefault="00AC573D" w:rsidP="00AC573D">
      <w:pPr>
        <w:rPr>
          <w:rFonts w:ascii="Calibri" w:eastAsia="Calibri" w:hAnsi="Calibri" w:cs="Calibri"/>
          <w:sz w:val="24"/>
          <w:szCs w:val="24"/>
        </w:rPr>
      </w:pPr>
    </w:p>
    <w:p w14:paraId="1F0E17F2" w14:textId="360470B0" w:rsidR="00AC573D" w:rsidRDefault="00AC573D" w:rsidP="00AC573D">
      <w:pPr>
        <w:rPr>
          <w:rFonts w:ascii="Calibri" w:eastAsia="Calibri" w:hAnsi="Calibri" w:cs="Calibri"/>
          <w:sz w:val="24"/>
          <w:szCs w:val="24"/>
        </w:rPr>
      </w:pPr>
      <w:r>
        <w:rPr>
          <w:rFonts w:ascii="Calibri" w:eastAsia="Calibri" w:hAnsi="Calibri" w:cs="Calibri"/>
          <w:noProof/>
          <w:sz w:val="24"/>
          <w:szCs w:val="24"/>
        </w:rPr>
        <w:drawing>
          <wp:inline distT="0" distB="0" distL="0" distR="0" wp14:anchorId="6363D04D" wp14:editId="3CAB4B2F">
            <wp:extent cx="3307471" cy="2218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364" cy="2222007"/>
                    </a:xfrm>
                    <a:prstGeom prst="rect">
                      <a:avLst/>
                    </a:prstGeom>
                  </pic:spPr>
                </pic:pic>
              </a:graphicData>
            </a:graphic>
          </wp:inline>
        </w:drawing>
      </w:r>
    </w:p>
    <w:p w14:paraId="11AF83DC" w14:textId="77777777" w:rsidR="009D4F96" w:rsidRDefault="00FD4429">
      <w:pPr>
        <w:rPr>
          <w:rFonts w:ascii="Calibri" w:eastAsia="Calibri" w:hAnsi="Calibri" w:cs="Calibri"/>
        </w:rPr>
      </w:pPr>
      <w:r>
        <w:rPr>
          <w:rFonts w:ascii="Calibri" w:eastAsia="Calibri" w:hAnsi="Calibri" w:cs="Calibri"/>
        </w:rPr>
        <w:lastRenderedPageBreak/>
        <w:t xml:space="preserve"> </w:t>
      </w:r>
    </w:p>
    <w:p w14:paraId="15624267" w14:textId="77777777" w:rsidR="009D4F96" w:rsidRDefault="00FD4429">
      <w:pPr>
        <w:numPr>
          <w:ilvl w:val="0"/>
          <w:numId w:val="1"/>
        </w:numPr>
        <w:rPr>
          <w:rFonts w:ascii="Calibri" w:eastAsia="Calibri" w:hAnsi="Calibri" w:cs="Calibri"/>
          <w:color w:val="70AD47"/>
          <w:sz w:val="24"/>
          <w:szCs w:val="24"/>
        </w:rPr>
      </w:pPr>
      <w:r>
        <w:rPr>
          <w:rFonts w:ascii="Calibri" w:eastAsia="Calibri" w:hAnsi="Calibri" w:cs="Calibri"/>
          <w:b/>
          <w:color w:val="70AD47"/>
        </w:rPr>
        <w:t>Raising Awareness and posters / letter writing</w:t>
      </w:r>
    </w:p>
    <w:p w14:paraId="759A14B9" w14:textId="77777777" w:rsidR="009D4F96" w:rsidRDefault="00FD4429">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319FCF6" w14:textId="77777777" w:rsidR="009D4F96" w:rsidRDefault="00FD4429">
      <w:pPr>
        <w:spacing w:after="240"/>
        <w:rPr>
          <w:rFonts w:ascii="Calibri" w:eastAsia="Calibri" w:hAnsi="Calibri" w:cs="Calibri"/>
        </w:rPr>
      </w:pPr>
      <w:r>
        <w:rPr>
          <w:rFonts w:ascii="Calibri" w:eastAsia="Calibri" w:hAnsi="Calibri" w:cs="Calibri"/>
        </w:rPr>
        <w:t>Schools commit to raising awareness about pollution at their school on Clean Air Day, and can use the resources in our ‘</w:t>
      </w:r>
      <w:hyperlink r:id="rId9">
        <w:r>
          <w:rPr>
            <w:rFonts w:ascii="Calibri" w:eastAsia="Calibri" w:hAnsi="Calibri" w:cs="Calibri"/>
            <w:color w:val="954F72"/>
            <w:u w:val="single"/>
          </w:rPr>
          <w:t>Raising Awareness’</w:t>
        </w:r>
      </w:hyperlink>
      <w:r>
        <w:rPr>
          <w:rFonts w:ascii="Calibri" w:eastAsia="Calibri" w:hAnsi="Calibri" w:cs="Calibri"/>
        </w:rPr>
        <w:t xml:space="preserve"> toolkit:</w:t>
      </w:r>
    </w:p>
    <w:p w14:paraId="070A37AC" w14:textId="77777777" w:rsidR="009D4F96" w:rsidRDefault="00FD4429">
      <w:pPr>
        <w:spacing w:after="240"/>
        <w:rPr>
          <w:rFonts w:ascii="Calibri" w:eastAsia="Calibri" w:hAnsi="Calibri" w:cs="Calibri"/>
        </w:rPr>
      </w:pPr>
      <w:r>
        <w:rPr>
          <w:rFonts w:ascii="Calibri" w:eastAsia="Calibri" w:hAnsi="Calibri" w:cs="Calibri"/>
        </w:rPr>
        <w:t>In advance:</w:t>
      </w:r>
    </w:p>
    <w:p w14:paraId="2E066DD8" w14:textId="77777777" w:rsidR="009D4F96" w:rsidRDefault="00FD4429">
      <w:pPr>
        <w:numPr>
          <w:ilvl w:val="0"/>
          <w:numId w:val="3"/>
        </w:numPr>
        <w:rPr>
          <w:rFonts w:ascii="Calibri" w:eastAsia="Calibri" w:hAnsi="Calibri" w:cs="Calibri"/>
          <w:sz w:val="24"/>
          <w:szCs w:val="24"/>
        </w:rPr>
      </w:pPr>
      <w:r>
        <w:rPr>
          <w:rFonts w:ascii="Calibri" w:eastAsia="Calibri" w:hAnsi="Calibri" w:cs="Calibri"/>
        </w:rPr>
        <w:t>Schools download the toolkit, and can send out the letter to parents to let them know the activity is happening.</w:t>
      </w:r>
    </w:p>
    <w:p w14:paraId="47B0BF53" w14:textId="77777777" w:rsidR="009D4F96" w:rsidRDefault="00FD4429">
      <w:pPr>
        <w:numPr>
          <w:ilvl w:val="0"/>
          <w:numId w:val="3"/>
        </w:numPr>
        <w:spacing w:after="240"/>
        <w:rPr>
          <w:rFonts w:ascii="Calibri" w:eastAsia="Calibri" w:hAnsi="Calibri" w:cs="Calibri"/>
          <w:sz w:val="24"/>
          <w:szCs w:val="24"/>
        </w:rPr>
      </w:pPr>
      <w:r>
        <w:rPr>
          <w:rFonts w:ascii="Calibri" w:eastAsia="Calibri" w:hAnsi="Calibri" w:cs="Calibri"/>
        </w:rPr>
        <w:t>Schools can arrange for a ‘Clean Air in the Making’ banner to be sent to them (see below), and take photos of some pupils by the banner. We can provide the council with the file for printing (we suggest the banner is sent a day or two before, so you have some visuals for use on Clean Air Day itself).</w:t>
      </w:r>
    </w:p>
    <w:p w14:paraId="62A8B468" w14:textId="77777777" w:rsidR="009D4F96" w:rsidRDefault="00FD4429">
      <w:pPr>
        <w:spacing w:after="240"/>
        <w:rPr>
          <w:rFonts w:ascii="Calibri" w:eastAsia="Calibri" w:hAnsi="Calibri" w:cs="Calibri"/>
        </w:rPr>
      </w:pPr>
      <w:r>
        <w:rPr>
          <w:rFonts w:ascii="Calibri" w:eastAsia="Calibri" w:hAnsi="Calibri" w:cs="Calibri"/>
        </w:rPr>
        <w:t>On the day:</w:t>
      </w:r>
    </w:p>
    <w:p w14:paraId="7D1DF123" w14:textId="77777777" w:rsidR="009D4F96" w:rsidRDefault="00FD4429">
      <w:pPr>
        <w:numPr>
          <w:ilvl w:val="0"/>
          <w:numId w:val="7"/>
        </w:numPr>
        <w:rPr>
          <w:rFonts w:ascii="Calibri" w:eastAsia="Calibri" w:hAnsi="Calibri" w:cs="Calibri"/>
          <w:sz w:val="24"/>
          <w:szCs w:val="24"/>
        </w:rPr>
      </w:pPr>
      <w:r>
        <w:rPr>
          <w:rFonts w:ascii="Calibri" w:eastAsia="Calibri" w:hAnsi="Calibri" w:cs="Calibri"/>
          <w:b/>
        </w:rPr>
        <w:t>Lesson</w:t>
      </w:r>
      <w:r>
        <w:rPr>
          <w:rFonts w:ascii="Calibri" w:eastAsia="Calibri" w:hAnsi="Calibri" w:cs="Calibri"/>
        </w:rPr>
        <w:t xml:space="preserve">: One class (suggest year 5 or 6, or the eco council) would deliver a lesson on air quality and schools (either using our video-recorded lesson, or using our </w:t>
      </w:r>
      <w:proofErr w:type="spellStart"/>
      <w:r>
        <w:rPr>
          <w:rFonts w:ascii="Calibri" w:eastAsia="Calibri" w:hAnsi="Calibri" w:cs="Calibri"/>
        </w:rPr>
        <w:t>powerpoint</w:t>
      </w:r>
      <w:proofErr w:type="spellEnd"/>
      <w:r>
        <w:rPr>
          <w:rFonts w:ascii="Calibri" w:eastAsia="Calibri" w:hAnsi="Calibri" w:cs="Calibri"/>
        </w:rPr>
        <w:t xml:space="preserve"> presentation with reader notes if they’d like to deliver it themselves).</w:t>
      </w:r>
    </w:p>
    <w:p w14:paraId="00B8D97C" w14:textId="77777777" w:rsidR="009D4F96" w:rsidRDefault="00FD4429">
      <w:pPr>
        <w:numPr>
          <w:ilvl w:val="0"/>
          <w:numId w:val="7"/>
        </w:numPr>
        <w:spacing w:after="240"/>
        <w:rPr>
          <w:rFonts w:ascii="Calibri" w:eastAsia="Calibri" w:hAnsi="Calibri" w:cs="Calibri"/>
          <w:sz w:val="24"/>
          <w:szCs w:val="24"/>
        </w:rPr>
      </w:pPr>
      <w:r>
        <w:rPr>
          <w:rFonts w:ascii="Calibri" w:eastAsia="Calibri" w:hAnsi="Calibri" w:cs="Calibri"/>
          <w:b/>
        </w:rPr>
        <w:t>Activity</w:t>
      </w:r>
      <w:r>
        <w:rPr>
          <w:rFonts w:ascii="Calibri" w:eastAsia="Calibri" w:hAnsi="Calibri" w:cs="Calibri"/>
        </w:rPr>
        <w:t>: In the second half of the lesson, pupils can create a poster or video message about air quality, for use on the school’s social media/ school newsletter, and share with the local authority. Or they could write a letter to a local politician about clean air and schools.</w:t>
      </w:r>
    </w:p>
    <w:p w14:paraId="4E7C10A2" w14:textId="77777777" w:rsidR="009D4F96" w:rsidRDefault="00FD4429">
      <w:pPr>
        <w:rPr>
          <w:rFonts w:ascii="Calibri" w:eastAsia="Calibri" w:hAnsi="Calibri" w:cs="Calibri"/>
        </w:rPr>
      </w:pPr>
      <w:r>
        <w:rPr>
          <w:rFonts w:ascii="Calibri" w:eastAsia="Calibri" w:hAnsi="Calibri" w:cs="Calibri"/>
        </w:rPr>
        <w:t>The learning outcomes for these projects are that pupils will understand</w:t>
      </w:r>
    </w:p>
    <w:p w14:paraId="0897059A" w14:textId="77777777" w:rsidR="009D4F96" w:rsidRDefault="00FD4429">
      <w:pPr>
        <w:numPr>
          <w:ilvl w:val="0"/>
          <w:numId w:val="2"/>
        </w:numPr>
        <w:rPr>
          <w:rFonts w:ascii="Calibri" w:eastAsia="Calibri" w:hAnsi="Calibri" w:cs="Calibri"/>
          <w:sz w:val="24"/>
          <w:szCs w:val="24"/>
        </w:rPr>
      </w:pPr>
      <w:r>
        <w:rPr>
          <w:rFonts w:ascii="Calibri" w:eastAsia="Calibri" w:hAnsi="Calibri" w:cs="Calibri"/>
          <w:sz w:val="24"/>
          <w:szCs w:val="24"/>
        </w:rPr>
        <w:t>What pollution is and what creates it;</w:t>
      </w:r>
    </w:p>
    <w:p w14:paraId="24BE8F5B" w14:textId="77777777" w:rsidR="009D4F96" w:rsidRDefault="00FD4429">
      <w:pPr>
        <w:numPr>
          <w:ilvl w:val="0"/>
          <w:numId w:val="2"/>
        </w:numPr>
        <w:rPr>
          <w:rFonts w:ascii="Calibri" w:eastAsia="Calibri" w:hAnsi="Calibri" w:cs="Calibri"/>
          <w:sz w:val="24"/>
          <w:szCs w:val="24"/>
        </w:rPr>
      </w:pPr>
      <w:r>
        <w:rPr>
          <w:rFonts w:ascii="Calibri" w:eastAsia="Calibri" w:hAnsi="Calibri" w:cs="Calibri"/>
          <w:sz w:val="24"/>
          <w:szCs w:val="24"/>
        </w:rPr>
        <w:t>What can happen to us if we breathe in too much pollution;</w:t>
      </w:r>
    </w:p>
    <w:p w14:paraId="3D8E688E" w14:textId="77777777" w:rsidR="009D4F96" w:rsidRDefault="00FD4429">
      <w:pPr>
        <w:numPr>
          <w:ilvl w:val="0"/>
          <w:numId w:val="2"/>
        </w:numPr>
        <w:rPr>
          <w:rFonts w:ascii="Calibri" w:eastAsia="Calibri" w:hAnsi="Calibri" w:cs="Calibri"/>
          <w:sz w:val="24"/>
          <w:szCs w:val="24"/>
        </w:rPr>
      </w:pPr>
      <w:r>
        <w:rPr>
          <w:rFonts w:ascii="Calibri" w:eastAsia="Calibri" w:hAnsi="Calibri" w:cs="Calibri"/>
          <w:sz w:val="24"/>
          <w:szCs w:val="24"/>
        </w:rPr>
        <w:t>Why it’s important for schools to have clean air;</w:t>
      </w:r>
    </w:p>
    <w:p w14:paraId="1B4DE8E7" w14:textId="77777777" w:rsidR="009D4F96" w:rsidRDefault="00FD4429">
      <w:pPr>
        <w:numPr>
          <w:ilvl w:val="0"/>
          <w:numId w:val="2"/>
        </w:numPr>
        <w:rPr>
          <w:rFonts w:ascii="Calibri" w:eastAsia="Calibri" w:hAnsi="Calibri" w:cs="Calibri"/>
          <w:sz w:val="24"/>
          <w:szCs w:val="24"/>
        </w:rPr>
      </w:pPr>
      <w:r>
        <w:rPr>
          <w:rFonts w:ascii="Calibri" w:eastAsia="Calibri" w:hAnsi="Calibri" w:cs="Calibri"/>
          <w:sz w:val="24"/>
          <w:szCs w:val="24"/>
        </w:rPr>
        <w:t>What you can do about it</w:t>
      </w:r>
    </w:p>
    <w:p w14:paraId="16ECAD2D" w14:textId="127017EE" w:rsidR="009D4F96" w:rsidRDefault="00FD4429">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10BC6739" w14:textId="27A0C6A0" w:rsidR="009D4F96" w:rsidRPr="00AC573D" w:rsidRDefault="00AC573D" w:rsidP="00AC573D">
      <w:pPr>
        <w:spacing w:after="24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110B92" wp14:editId="23EBC993">
            <wp:extent cx="2600960" cy="19507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s hargrave poster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7033" cy="1955275"/>
                    </a:xfrm>
                    <a:prstGeom prst="rect">
                      <a:avLst/>
                    </a:prstGeom>
                  </pic:spPr>
                </pic:pic>
              </a:graphicData>
            </a:graphic>
          </wp:inline>
        </w:drawing>
      </w:r>
    </w:p>
    <w:sectPr w:rsidR="009D4F96" w:rsidRPr="00AC573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070E" w14:textId="77777777" w:rsidR="00C03FDC" w:rsidRDefault="00C03FDC">
      <w:pPr>
        <w:spacing w:line="240" w:lineRule="auto"/>
      </w:pPr>
      <w:r>
        <w:separator/>
      </w:r>
    </w:p>
  </w:endnote>
  <w:endnote w:type="continuationSeparator" w:id="0">
    <w:p w14:paraId="73DDD98E" w14:textId="77777777" w:rsidR="00C03FDC" w:rsidRDefault="00C0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93A0" w14:textId="77777777" w:rsidR="00C03FDC" w:rsidRDefault="00C03FDC">
      <w:pPr>
        <w:spacing w:line="240" w:lineRule="auto"/>
      </w:pPr>
      <w:r>
        <w:separator/>
      </w:r>
    </w:p>
  </w:footnote>
  <w:footnote w:type="continuationSeparator" w:id="0">
    <w:p w14:paraId="5907E546" w14:textId="77777777" w:rsidR="00C03FDC" w:rsidRDefault="00C03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DDE3" w14:textId="77777777" w:rsidR="009D4F96" w:rsidRDefault="00FD4429">
    <w:pPr>
      <w:jc w:val="right"/>
    </w:pPr>
    <w:r>
      <w:rPr>
        <w:noProof/>
      </w:rPr>
      <w:drawing>
        <wp:inline distT="114300" distB="114300" distL="114300" distR="114300" wp14:anchorId="27440632" wp14:editId="77AE803B">
          <wp:extent cx="908146" cy="633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8146" cy="6334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105"/>
    <w:multiLevelType w:val="multilevel"/>
    <w:tmpl w:val="A6BAB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D2216"/>
    <w:multiLevelType w:val="multilevel"/>
    <w:tmpl w:val="B86EDF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64D6F3D"/>
    <w:multiLevelType w:val="multilevel"/>
    <w:tmpl w:val="AB74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8977B5"/>
    <w:multiLevelType w:val="multilevel"/>
    <w:tmpl w:val="736C8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600E5"/>
    <w:multiLevelType w:val="multilevel"/>
    <w:tmpl w:val="FDCC2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4C4BDB"/>
    <w:multiLevelType w:val="multilevel"/>
    <w:tmpl w:val="ABD0F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C33B41"/>
    <w:multiLevelType w:val="multilevel"/>
    <w:tmpl w:val="F0AEF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701096"/>
    <w:multiLevelType w:val="multilevel"/>
    <w:tmpl w:val="1FECE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96"/>
    <w:rsid w:val="009D4F96"/>
    <w:rsid w:val="00AC573D"/>
    <w:rsid w:val="00B9588F"/>
    <w:rsid w:val="00C03FDC"/>
    <w:rsid w:val="00FD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5BA726"/>
  <w15:docId w15:val="{143F89F4-56EB-B241-A844-F03CDE19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eanerairsooner.org/mapp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leanerairsooner.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Harbor</cp:lastModifiedBy>
  <cp:revision>2</cp:revision>
  <dcterms:created xsi:type="dcterms:W3CDTF">2021-05-14T10:53:00Z</dcterms:created>
  <dcterms:modified xsi:type="dcterms:W3CDTF">2021-05-14T10:53:00Z</dcterms:modified>
</cp:coreProperties>
</file>